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9D" w:rsidRDefault="00AA6D9D" w:rsidP="00AA6D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4D7">
        <w:rPr>
          <w:rFonts w:ascii="Times New Roman" w:hAnsi="Times New Roman" w:cs="Times New Roman"/>
          <w:b/>
          <w:sz w:val="24"/>
          <w:szCs w:val="24"/>
        </w:rPr>
        <w:t xml:space="preserve">Списки новой литературы по </w:t>
      </w:r>
      <w:r>
        <w:rPr>
          <w:rFonts w:ascii="Times New Roman" w:hAnsi="Times New Roman" w:cs="Times New Roman"/>
          <w:b/>
          <w:sz w:val="24"/>
          <w:szCs w:val="24"/>
        </w:rPr>
        <w:t>социологии</w:t>
      </w:r>
      <w:r w:rsidRPr="00C354D7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Pr="007A73FC">
        <w:rPr>
          <w:rFonts w:ascii="Times New Roman" w:hAnsi="Times New Roman"/>
          <w:b/>
          <w:sz w:val="28"/>
          <w:szCs w:val="28"/>
        </w:rPr>
        <w:t>2-4</w:t>
      </w:r>
      <w:r>
        <w:rPr>
          <w:rFonts w:ascii="Times New Roman" w:hAnsi="Times New Roman"/>
          <w:b/>
          <w:sz w:val="28"/>
          <w:szCs w:val="28"/>
        </w:rPr>
        <w:t xml:space="preserve">-й </w:t>
      </w:r>
      <w:r w:rsidRPr="00C354D7">
        <w:rPr>
          <w:rFonts w:ascii="Times New Roman" w:hAnsi="Times New Roman" w:cs="Times New Roman"/>
          <w:b/>
          <w:sz w:val="24"/>
          <w:szCs w:val="24"/>
        </w:rPr>
        <w:t>квартал 2022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AA6D9D" w:rsidRPr="002B12D0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60.55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51</w:t>
            </w:r>
          </w:p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М.Б.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Конфликтологическая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компетенция социального работника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монография / М. Б.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- 130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всего:9 - аб.6(7), корп.5(2).</w:t>
            </w:r>
          </w:p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AA6D9D" w:rsidRPr="002B12D0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AA6D9D" w:rsidRPr="002B12D0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60.55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51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Конфликтологическая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компетенция социального работника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М.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Алпысбаева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- 130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всего:9 - аб.6(7), корп.5(2).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A6D9D" w:rsidRPr="002B12D0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60.55</w:t>
            </w:r>
          </w:p>
          <w:p w:rsidR="00AA6D9D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51</w:t>
            </w:r>
          </w:p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М.Б.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Конфликтологическая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компетенция социального работника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монография / М. Б.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Алпысбаева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- 130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всего:9 - аб.6(7), корп.5(2).</w:t>
            </w:r>
          </w:p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AA6D9D" w:rsidRPr="006E0027" w:rsidRDefault="00AA6D9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4858D4" w:rsidRDefault="004858D4"/>
    <w:sectPr w:rsidR="004858D4" w:rsidSect="0048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A6D9D"/>
    <w:rsid w:val="004858D4"/>
    <w:rsid w:val="00AA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2</cp:revision>
  <dcterms:created xsi:type="dcterms:W3CDTF">2022-11-29T10:33:00Z</dcterms:created>
  <dcterms:modified xsi:type="dcterms:W3CDTF">2022-11-29T10:33:00Z</dcterms:modified>
</cp:coreProperties>
</file>